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6C790" w14:textId="26805FBB" w:rsidR="005A7118" w:rsidRDefault="007A26C4" w:rsidP="00A429DE">
      <w:pPr>
        <w:spacing w:after="0"/>
        <w:jc w:val="center"/>
        <w:rPr>
          <w:sz w:val="32"/>
          <w:szCs w:val="32"/>
          <w:u w:val="single"/>
        </w:rPr>
      </w:pPr>
      <w:r>
        <w:rPr>
          <w:sz w:val="32"/>
          <w:szCs w:val="32"/>
          <w:u w:val="single"/>
        </w:rPr>
        <w:t xml:space="preserve">Blas </w:t>
      </w:r>
      <w:r w:rsidR="00E92803" w:rsidRPr="00E92803">
        <w:rPr>
          <w:sz w:val="32"/>
          <w:szCs w:val="32"/>
          <w:u w:val="single"/>
        </w:rPr>
        <w:t xml:space="preserve">Dyfi </w:t>
      </w:r>
      <w:r w:rsidR="00A850CE">
        <w:rPr>
          <w:sz w:val="32"/>
          <w:szCs w:val="32"/>
          <w:u w:val="single"/>
        </w:rPr>
        <w:t xml:space="preserve">Taste </w:t>
      </w:r>
      <w:r w:rsidR="00A429DE">
        <w:rPr>
          <w:sz w:val="32"/>
          <w:szCs w:val="32"/>
          <w:u w:val="single"/>
        </w:rPr>
        <w:t xml:space="preserve">– </w:t>
      </w:r>
      <w:r w:rsidR="00E92803" w:rsidRPr="00E92803">
        <w:rPr>
          <w:sz w:val="32"/>
          <w:szCs w:val="32"/>
          <w:u w:val="single"/>
        </w:rPr>
        <w:t>Criteria</w:t>
      </w:r>
      <w:r w:rsidR="00A429DE">
        <w:rPr>
          <w:sz w:val="32"/>
          <w:szCs w:val="32"/>
          <w:u w:val="single"/>
        </w:rPr>
        <w:t xml:space="preserve"> for participation</w:t>
      </w:r>
    </w:p>
    <w:p w14:paraId="76B29D93" w14:textId="77777777" w:rsidR="00A429DE" w:rsidRPr="00A429DE" w:rsidRDefault="00A429DE" w:rsidP="00A429DE">
      <w:pPr>
        <w:spacing w:after="0"/>
        <w:jc w:val="center"/>
        <w:rPr>
          <w:u w:val="single"/>
        </w:rPr>
      </w:pPr>
    </w:p>
    <w:p w14:paraId="44EA1F55" w14:textId="77777777" w:rsidR="00A850CE" w:rsidRDefault="00A850CE" w:rsidP="00A850CE">
      <w:pPr>
        <w:spacing w:after="0"/>
      </w:pPr>
      <w:r>
        <w:t>‘Blas Dyfi Taste’ aims to promote produce that is grown, reared, made in the Dyfi Biosphere, with an emphasis on freshness and seasonality.</w:t>
      </w:r>
    </w:p>
    <w:p w14:paraId="64C0C88F" w14:textId="77777777" w:rsidR="00A850CE" w:rsidRDefault="00A850CE" w:rsidP="00A850CE">
      <w:pPr>
        <w:spacing w:after="0"/>
      </w:pPr>
    </w:p>
    <w:p w14:paraId="52DAF721" w14:textId="77777777" w:rsidR="00A850CE" w:rsidRDefault="00A850CE" w:rsidP="00A850CE">
      <w:pPr>
        <w:spacing w:after="0"/>
      </w:pPr>
      <w:r>
        <w:t>The use of this logo is aimed at supporting the local food economy, increasing awareness of locally grown produce and supporting primary and secondary (processing) food producers as well as hospitality and retail businesses that use the produce.</w:t>
      </w:r>
    </w:p>
    <w:p w14:paraId="5CBA7FE1" w14:textId="77777777" w:rsidR="00A429DE" w:rsidRDefault="00A429DE" w:rsidP="00A429DE">
      <w:pPr>
        <w:spacing w:after="0"/>
        <w:rPr>
          <w:u w:val="single"/>
        </w:rPr>
      </w:pPr>
    </w:p>
    <w:p w14:paraId="79C8C67B" w14:textId="420378C8" w:rsidR="00C235A2" w:rsidRDefault="00C235A2" w:rsidP="00A429DE">
      <w:pPr>
        <w:spacing w:after="0"/>
        <w:rPr>
          <w:u w:val="single"/>
        </w:rPr>
      </w:pPr>
      <w:r w:rsidRPr="00C235A2">
        <w:rPr>
          <w:u w:val="single"/>
        </w:rPr>
        <w:t xml:space="preserve">Who can </w:t>
      </w:r>
      <w:r w:rsidR="00A850CE">
        <w:rPr>
          <w:u w:val="single"/>
        </w:rPr>
        <w:t>use the logo</w:t>
      </w:r>
      <w:r w:rsidRPr="00C235A2">
        <w:rPr>
          <w:u w:val="single"/>
        </w:rPr>
        <w:t>?</w:t>
      </w:r>
    </w:p>
    <w:p w14:paraId="6BD6625B" w14:textId="77777777" w:rsidR="00A850CE" w:rsidRPr="00A429DE" w:rsidRDefault="00A850CE" w:rsidP="00A850CE">
      <w:pPr>
        <w:pStyle w:val="ListParagraph"/>
        <w:numPr>
          <w:ilvl w:val="0"/>
          <w:numId w:val="1"/>
        </w:numPr>
        <w:spacing w:after="0"/>
      </w:pPr>
      <w:r>
        <w:t xml:space="preserve">Any </w:t>
      </w:r>
      <w:r w:rsidRPr="00363DF7">
        <w:rPr>
          <w:b/>
          <w:bCs/>
        </w:rPr>
        <w:t>primary producer</w:t>
      </w:r>
      <w:r>
        <w:t xml:space="preserve"> within the Dyfi Biosphere using</w:t>
      </w:r>
      <w:r w:rsidRPr="00A429DE">
        <w:t xml:space="preserve"> sustainable growing methods; supporting biodiversity, ecology and sustainable land management.</w:t>
      </w:r>
    </w:p>
    <w:p w14:paraId="438140E9" w14:textId="3B8F6A69" w:rsidR="00A850CE" w:rsidRDefault="00A850CE" w:rsidP="00A850CE">
      <w:pPr>
        <w:pStyle w:val="ListParagraph"/>
        <w:numPr>
          <w:ilvl w:val="0"/>
          <w:numId w:val="1"/>
        </w:numPr>
        <w:spacing w:after="0"/>
      </w:pPr>
      <w:r>
        <w:t xml:space="preserve">Any </w:t>
      </w:r>
      <w:r w:rsidRPr="00363DF7">
        <w:rPr>
          <w:b/>
          <w:bCs/>
        </w:rPr>
        <w:t>secondary producer/processor</w:t>
      </w:r>
      <w:r>
        <w:t xml:space="preserve"> making quality food </w:t>
      </w:r>
      <w:r w:rsidR="009515DE">
        <w:t xml:space="preserve">or drink </w:t>
      </w:r>
      <w:r>
        <w:t xml:space="preserve">in the Dyfi Biosphere. </w:t>
      </w:r>
      <w:r w:rsidR="000C5D6C">
        <w:t xml:space="preserve">They may display the </w:t>
      </w:r>
      <w:r w:rsidR="00750A24">
        <w:t xml:space="preserve">Blas </w:t>
      </w:r>
      <w:r w:rsidR="000C5D6C">
        <w:t xml:space="preserve">Taste Dyfi Biosphere logo </w:t>
      </w:r>
      <w:r w:rsidR="009515DE">
        <w:t>and the phrase ‘</w:t>
      </w:r>
      <w:r w:rsidR="009515DE" w:rsidRPr="009515DE">
        <w:t xml:space="preserve">grown/produced </w:t>
      </w:r>
      <w:r w:rsidR="00363DF7">
        <w:t xml:space="preserve">[with love] </w:t>
      </w:r>
      <w:r w:rsidR="009515DE" w:rsidRPr="009515DE">
        <w:t>in a UNESCO Biosphere’</w:t>
      </w:r>
      <w:r w:rsidR="009515DE">
        <w:t xml:space="preserve"> </w:t>
      </w:r>
      <w:r w:rsidR="000C5D6C">
        <w:t xml:space="preserve">on product packaging </w:t>
      </w:r>
      <w:r w:rsidR="00363DF7">
        <w:t xml:space="preserve">– but </w:t>
      </w:r>
      <w:r w:rsidR="000C5D6C" w:rsidRPr="009515DE">
        <w:rPr>
          <w:i/>
          <w:iCs/>
        </w:rPr>
        <w:t>only</w:t>
      </w:r>
      <w:r w:rsidR="000C5D6C">
        <w:t xml:space="preserve"> for those products that feature local ingredients.</w:t>
      </w:r>
    </w:p>
    <w:p w14:paraId="26736488" w14:textId="378E2F97" w:rsidR="00954F7E" w:rsidRDefault="00A429DE" w:rsidP="00363DF7">
      <w:pPr>
        <w:pStyle w:val="ListParagraph"/>
        <w:numPr>
          <w:ilvl w:val="0"/>
          <w:numId w:val="1"/>
        </w:numPr>
        <w:spacing w:after="0"/>
      </w:pPr>
      <w:r>
        <w:t xml:space="preserve">Any </w:t>
      </w:r>
      <w:r w:rsidRPr="00363DF7">
        <w:rPr>
          <w:b/>
          <w:bCs/>
        </w:rPr>
        <w:t xml:space="preserve">restaurant, </w:t>
      </w:r>
      <w:r w:rsidR="000C5D6C" w:rsidRPr="00363DF7">
        <w:rPr>
          <w:b/>
          <w:bCs/>
        </w:rPr>
        <w:t xml:space="preserve">hotel, </w:t>
      </w:r>
      <w:r w:rsidR="00C235A2" w:rsidRPr="00363DF7">
        <w:rPr>
          <w:b/>
          <w:bCs/>
        </w:rPr>
        <w:t xml:space="preserve">café </w:t>
      </w:r>
      <w:r w:rsidRPr="00363DF7">
        <w:rPr>
          <w:b/>
          <w:bCs/>
        </w:rPr>
        <w:t>or shop</w:t>
      </w:r>
      <w:r>
        <w:t xml:space="preserve"> </w:t>
      </w:r>
      <w:r w:rsidR="00C53350">
        <w:t xml:space="preserve">within the Dyfi Biosphere that </w:t>
      </w:r>
      <w:r>
        <w:t xml:space="preserve">makes a point of using </w:t>
      </w:r>
      <w:r w:rsidR="00C53350">
        <w:t>local</w:t>
      </w:r>
      <w:r>
        <w:t>,</w:t>
      </w:r>
      <w:r w:rsidR="00C53350">
        <w:t xml:space="preserve"> Welsh and seasonal produce</w:t>
      </w:r>
      <w:r>
        <w:t xml:space="preserve"> </w:t>
      </w:r>
      <w:r w:rsidR="001A2D20">
        <w:t xml:space="preserve">- </w:t>
      </w:r>
      <w:r>
        <w:t>and that promotes this</w:t>
      </w:r>
      <w:r w:rsidR="00C53350">
        <w:t>.</w:t>
      </w:r>
      <w:r w:rsidR="00954F7E">
        <w:t xml:space="preserve"> However, catering businesses must have a food hygiene rating of 4 or 5 </w:t>
      </w:r>
      <w:r w:rsidR="00A850CE">
        <w:t>normally</w:t>
      </w:r>
      <w:r w:rsidR="00BC7D47">
        <w:t>,</w:t>
      </w:r>
      <w:r w:rsidR="00A850CE">
        <w:t xml:space="preserve"> </w:t>
      </w:r>
      <w:r w:rsidR="00954F7E">
        <w:t xml:space="preserve">and score at least </w:t>
      </w:r>
      <w:r w:rsidR="00A850CE">
        <w:t>32</w:t>
      </w:r>
      <w:r w:rsidR="00954F7E">
        <w:t xml:space="preserve"> points in the </w:t>
      </w:r>
      <w:proofErr w:type="spellStart"/>
      <w:r w:rsidR="00954F7E">
        <w:t>self audit</w:t>
      </w:r>
      <w:proofErr w:type="spellEnd"/>
      <w:r w:rsidR="00954F7E">
        <w:t xml:space="preserve"> questionnaire </w:t>
      </w:r>
      <w:r w:rsidR="00BC7D47">
        <w:t xml:space="preserve">in </w:t>
      </w:r>
      <w:r w:rsidR="00BC7D47" w:rsidRPr="001155D0">
        <w:t>Visit Wales’ Food Tourism Toolkit</w:t>
      </w:r>
      <w:r w:rsidR="00BC7D47">
        <w:t xml:space="preserve">, </w:t>
      </w:r>
      <w:r w:rsidR="00954F7E">
        <w:t>available at</w:t>
      </w:r>
      <w:r w:rsidR="00491E68">
        <w:t xml:space="preserve"> </w:t>
      </w:r>
      <w:hyperlink r:id="rId5" w:anchor="guides-tabs--5" w:history="1">
        <w:r w:rsidR="00363DF7" w:rsidRPr="00E105EE">
          <w:rPr>
            <w:rStyle w:val="Hyperlink"/>
          </w:rPr>
          <w:t>https://businesswales.gov.wales/tourism/working-together#guides-tabs--5</w:t>
        </w:r>
      </w:hyperlink>
      <w:r w:rsidR="00491E68">
        <w:t>. For this purpose, ‘local produce’ does not include produce bought locally but grown/made further afield.</w:t>
      </w:r>
      <w:r w:rsidR="009515DE">
        <w:t xml:space="preserve"> Members may choose to use the logo to identify specific local produce on the menu/on sale (e.g. </w:t>
      </w:r>
      <w:r w:rsidR="00750A24">
        <w:t xml:space="preserve">Blas </w:t>
      </w:r>
      <w:r w:rsidR="009515DE">
        <w:t>Dyfi Taste leek &amp; potato soup).</w:t>
      </w:r>
    </w:p>
    <w:p w14:paraId="5E6A22D2" w14:textId="6C3E1CB8" w:rsidR="00A429DE" w:rsidRDefault="00A850CE" w:rsidP="00A429DE">
      <w:pPr>
        <w:pStyle w:val="ListParagraph"/>
        <w:numPr>
          <w:ilvl w:val="0"/>
          <w:numId w:val="1"/>
        </w:numPr>
        <w:spacing w:after="0"/>
      </w:pPr>
      <w:r>
        <w:t>E</w:t>
      </w:r>
      <w:r w:rsidR="00A429DE">
        <w:t>stablishments/businesses just outside the Biosphere may join at the discretion of existing members</w:t>
      </w:r>
      <w:r>
        <w:t xml:space="preserve"> in recognition of their good practice or added value to the network.</w:t>
      </w:r>
    </w:p>
    <w:p w14:paraId="6C2498DC" w14:textId="77777777" w:rsidR="00A429DE" w:rsidRDefault="00A429DE" w:rsidP="00A429DE">
      <w:pPr>
        <w:spacing w:after="0"/>
        <w:ind w:left="360"/>
      </w:pPr>
    </w:p>
    <w:p w14:paraId="530926FB" w14:textId="7253927B" w:rsidR="003B2806" w:rsidRDefault="000C5D6C" w:rsidP="00A429DE">
      <w:pPr>
        <w:spacing w:after="0"/>
      </w:pPr>
      <w:r>
        <w:t xml:space="preserve">All network members </w:t>
      </w:r>
      <w:r w:rsidR="00AF59CF">
        <w:t>must:</w:t>
      </w:r>
    </w:p>
    <w:p w14:paraId="21295D27" w14:textId="20875562" w:rsidR="001A2D20" w:rsidRDefault="001A2D20" w:rsidP="001A2D20">
      <w:pPr>
        <w:pStyle w:val="ListParagraph"/>
        <w:numPr>
          <w:ilvl w:val="0"/>
          <w:numId w:val="2"/>
        </w:numPr>
        <w:spacing w:after="0"/>
      </w:pPr>
      <w:r>
        <w:t xml:space="preserve">Sign the </w:t>
      </w:r>
      <w:r w:rsidR="000C5D6C">
        <w:t xml:space="preserve">Blas </w:t>
      </w:r>
      <w:r w:rsidR="007A26C4">
        <w:t xml:space="preserve">Dyfi </w:t>
      </w:r>
      <w:r>
        <w:t xml:space="preserve">Taste </w:t>
      </w:r>
      <w:r w:rsidR="000C5D6C">
        <w:t xml:space="preserve">version of the Dyfi </w:t>
      </w:r>
      <w:r>
        <w:t>Biosphere Charter and commit to improvements</w:t>
      </w:r>
    </w:p>
    <w:p w14:paraId="45B550F2" w14:textId="03EC4BC2" w:rsidR="000C5D6C" w:rsidRDefault="000C5D6C" w:rsidP="000C5D6C">
      <w:pPr>
        <w:pStyle w:val="ListParagraph"/>
        <w:numPr>
          <w:ilvl w:val="0"/>
          <w:numId w:val="2"/>
        </w:numPr>
        <w:spacing w:after="0"/>
      </w:pPr>
      <w:r>
        <w:t>P</w:t>
      </w:r>
      <w:r w:rsidRPr="00796CA0">
        <w:t xml:space="preserve">ay </w:t>
      </w:r>
      <w:r>
        <w:t>the joining fee</w:t>
      </w:r>
    </w:p>
    <w:p w14:paraId="4AE75F35" w14:textId="57EF206A" w:rsidR="004D4F1A" w:rsidRDefault="004D4F1A" w:rsidP="00A429DE">
      <w:pPr>
        <w:pStyle w:val="ListParagraph"/>
        <w:numPr>
          <w:ilvl w:val="0"/>
          <w:numId w:val="2"/>
        </w:numPr>
        <w:spacing w:after="0"/>
      </w:pPr>
      <w:r>
        <w:t xml:space="preserve">Display the </w:t>
      </w:r>
      <w:r w:rsidR="000C5D6C">
        <w:t xml:space="preserve">Blas </w:t>
      </w:r>
      <w:r>
        <w:t xml:space="preserve">Dyfi </w:t>
      </w:r>
      <w:r w:rsidR="000C5D6C">
        <w:t xml:space="preserve">Taste </w:t>
      </w:r>
      <w:r>
        <w:t>logo</w:t>
      </w:r>
      <w:r w:rsidR="001A2D20">
        <w:t xml:space="preserve"> on premises, promotional literature and website</w:t>
      </w:r>
      <w:r>
        <w:t xml:space="preserve"> </w:t>
      </w:r>
    </w:p>
    <w:p w14:paraId="293C5D61" w14:textId="46A523B9" w:rsidR="004D4F1A" w:rsidRDefault="001A2D20" w:rsidP="00A429DE">
      <w:pPr>
        <w:pStyle w:val="ListParagraph"/>
        <w:numPr>
          <w:ilvl w:val="0"/>
          <w:numId w:val="2"/>
        </w:numPr>
        <w:spacing w:after="0"/>
      </w:pPr>
      <w:r>
        <w:t xml:space="preserve">Put </w:t>
      </w:r>
      <w:r w:rsidR="00C31981">
        <w:t>a link to</w:t>
      </w:r>
      <w:r w:rsidR="000C5D6C">
        <w:t xml:space="preserve"> the appropriate page of</w:t>
      </w:r>
      <w:r w:rsidR="00C31981">
        <w:t xml:space="preserve"> </w:t>
      </w:r>
      <w:hyperlink r:id="rId6" w:history="1">
        <w:r w:rsidRPr="009A3540">
          <w:rPr>
            <w:rStyle w:val="Hyperlink"/>
          </w:rPr>
          <w:t>www.dyfibiosphere.wales</w:t>
        </w:r>
      </w:hyperlink>
      <w:r>
        <w:t xml:space="preserve"> on their website</w:t>
      </w:r>
    </w:p>
    <w:p w14:paraId="5139AAAE" w14:textId="54FFE53C" w:rsidR="009515DE" w:rsidRPr="00342775" w:rsidRDefault="009515DE" w:rsidP="009515DE">
      <w:pPr>
        <w:pStyle w:val="ListParagraph"/>
        <w:numPr>
          <w:ilvl w:val="0"/>
          <w:numId w:val="2"/>
        </w:numPr>
        <w:spacing w:after="0" w:line="240" w:lineRule="auto"/>
      </w:pPr>
      <w:r>
        <w:t xml:space="preserve">Promote the local supply </w:t>
      </w:r>
      <w:proofErr w:type="gramStart"/>
      <w:r>
        <w:t>chain, and</w:t>
      </w:r>
      <w:proofErr w:type="gramEnd"/>
      <w:r>
        <w:t xml:space="preserve"> collaborate with other businesses in this network where appropriate.</w:t>
      </w:r>
    </w:p>
    <w:p w14:paraId="2154BBD0" w14:textId="77777777" w:rsidR="009515DE" w:rsidRDefault="009515DE" w:rsidP="009515DE">
      <w:pPr>
        <w:spacing w:after="0" w:line="240" w:lineRule="auto"/>
      </w:pPr>
    </w:p>
    <w:p w14:paraId="683A27CC" w14:textId="24DA2E60" w:rsidR="009515DE" w:rsidRDefault="009515DE" w:rsidP="009515DE">
      <w:pPr>
        <w:spacing w:after="0" w:line="240" w:lineRule="auto"/>
      </w:pPr>
      <w:r>
        <w:t xml:space="preserve">The </w:t>
      </w:r>
      <w:r w:rsidRPr="00342775">
        <w:t>joining fee</w:t>
      </w:r>
      <w:r>
        <w:t xml:space="preserve"> is set </w:t>
      </w:r>
      <w:r w:rsidRPr="00342775">
        <w:t xml:space="preserve">initially at £5 (for </w:t>
      </w:r>
      <w:proofErr w:type="gramStart"/>
      <w:r w:rsidRPr="00342775">
        <w:t>very small</w:t>
      </w:r>
      <w:proofErr w:type="gramEnd"/>
      <w:r w:rsidRPr="00342775">
        <w:t xml:space="preserve"> enterprises), £15 (small) and £25 (larger businesses)</w:t>
      </w:r>
      <w:r>
        <w:t>. This is not intended to be annual, though the network may review fees in due course.</w:t>
      </w:r>
    </w:p>
    <w:p w14:paraId="05EC2D0D" w14:textId="353658A9" w:rsidR="001A2D20" w:rsidRDefault="001A2D20" w:rsidP="009515DE">
      <w:pPr>
        <w:spacing w:after="0"/>
      </w:pPr>
    </w:p>
    <w:p w14:paraId="32423517" w14:textId="77777777" w:rsidR="009515DE" w:rsidRDefault="009515DE" w:rsidP="009515DE">
      <w:pPr>
        <w:spacing w:after="0"/>
      </w:pPr>
      <w:r>
        <w:t>Use of the brand will not be strictly assessed or monitored, so the value and integrity of the brand depends on users supporting the aims and spirit of the brand. This self-assessment approach may be supplemented with consumer feedback and with peer pressure and support.</w:t>
      </w:r>
    </w:p>
    <w:p w14:paraId="00F42BD5" w14:textId="77777777" w:rsidR="009515DE" w:rsidRPr="00796CA0" w:rsidRDefault="009515DE" w:rsidP="009515DE">
      <w:pPr>
        <w:spacing w:after="0"/>
      </w:pPr>
    </w:p>
    <w:sectPr w:rsidR="009515DE" w:rsidRPr="00796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B474E"/>
    <w:multiLevelType w:val="hybridMultilevel"/>
    <w:tmpl w:val="5CA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87D83"/>
    <w:multiLevelType w:val="hybridMultilevel"/>
    <w:tmpl w:val="CC402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A47C6"/>
    <w:multiLevelType w:val="hybridMultilevel"/>
    <w:tmpl w:val="98DA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61602"/>
    <w:multiLevelType w:val="hybridMultilevel"/>
    <w:tmpl w:val="DD8E42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307C7D"/>
    <w:multiLevelType w:val="hybridMultilevel"/>
    <w:tmpl w:val="1218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03"/>
    <w:rsid w:val="000C5D6C"/>
    <w:rsid w:val="000E0090"/>
    <w:rsid w:val="001A2D20"/>
    <w:rsid w:val="00335FA2"/>
    <w:rsid w:val="00363DF7"/>
    <w:rsid w:val="003B2806"/>
    <w:rsid w:val="00491E68"/>
    <w:rsid w:val="004D4F1A"/>
    <w:rsid w:val="00564C62"/>
    <w:rsid w:val="005A7118"/>
    <w:rsid w:val="005E6833"/>
    <w:rsid w:val="005F1661"/>
    <w:rsid w:val="00635D34"/>
    <w:rsid w:val="0067021C"/>
    <w:rsid w:val="006D3304"/>
    <w:rsid w:val="007506A2"/>
    <w:rsid w:val="00750A24"/>
    <w:rsid w:val="00796CA0"/>
    <w:rsid w:val="007A26C4"/>
    <w:rsid w:val="008306F7"/>
    <w:rsid w:val="00916690"/>
    <w:rsid w:val="00921D58"/>
    <w:rsid w:val="009515DE"/>
    <w:rsid w:val="00954F7E"/>
    <w:rsid w:val="009622BF"/>
    <w:rsid w:val="009633F6"/>
    <w:rsid w:val="009C5F58"/>
    <w:rsid w:val="009D2F42"/>
    <w:rsid w:val="00A047C6"/>
    <w:rsid w:val="00A429DE"/>
    <w:rsid w:val="00A850CE"/>
    <w:rsid w:val="00AC4AB5"/>
    <w:rsid w:val="00AF59CF"/>
    <w:rsid w:val="00B87B12"/>
    <w:rsid w:val="00B932D7"/>
    <w:rsid w:val="00BC7D47"/>
    <w:rsid w:val="00C235A2"/>
    <w:rsid w:val="00C31981"/>
    <w:rsid w:val="00C53350"/>
    <w:rsid w:val="00C60D84"/>
    <w:rsid w:val="00CC27F2"/>
    <w:rsid w:val="00CE4B66"/>
    <w:rsid w:val="00D215F0"/>
    <w:rsid w:val="00D265F0"/>
    <w:rsid w:val="00D67374"/>
    <w:rsid w:val="00DA1886"/>
    <w:rsid w:val="00DF3A87"/>
    <w:rsid w:val="00E20403"/>
    <w:rsid w:val="00E92803"/>
    <w:rsid w:val="00F07E4D"/>
    <w:rsid w:val="00F21D51"/>
    <w:rsid w:val="00F626CE"/>
    <w:rsid w:val="00F92F74"/>
    <w:rsid w:val="00F9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C855"/>
  <w15:docId w15:val="{30A1B6E5-D95A-484E-96CC-24D012E5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06"/>
    <w:pPr>
      <w:ind w:left="720"/>
      <w:contextualSpacing/>
    </w:pPr>
  </w:style>
  <w:style w:type="paragraph" w:styleId="BalloonText">
    <w:name w:val="Balloon Text"/>
    <w:basedOn w:val="Normal"/>
    <w:link w:val="BalloonTextChar"/>
    <w:uiPriority w:val="99"/>
    <w:semiHidden/>
    <w:unhideWhenUsed/>
    <w:rsid w:val="00D2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F0"/>
    <w:rPr>
      <w:rFonts w:ascii="Tahoma" w:hAnsi="Tahoma" w:cs="Tahoma"/>
      <w:sz w:val="16"/>
      <w:szCs w:val="16"/>
    </w:rPr>
  </w:style>
  <w:style w:type="character" w:styleId="CommentReference">
    <w:name w:val="annotation reference"/>
    <w:basedOn w:val="DefaultParagraphFont"/>
    <w:uiPriority w:val="99"/>
    <w:semiHidden/>
    <w:unhideWhenUsed/>
    <w:rsid w:val="00916690"/>
    <w:rPr>
      <w:sz w:val="16"/>
      <w:szCs w:val="16"/>
    </w:rPr>
  </w:style>
  <w:style w:type="paragraph" w:styleId="CommentText">
    <w:name w:val="annotation text"/>
    <w:basedOn w:val="Normal"/>
    <w:link w:val="CommentTextChar"/>
    <w:uiPriority w:val="99"/>
    <w:semiHidden/>
    <w:unhideWhenUsed/>
    <w:rsid w:val="00916690"/>
    <w:pPr>
      <w:spacing w:line="240" w:lineRule="auto"/>
    </w:pPr>
    <w:rPr>
      <w:sz w:val="20"/>
      <w:szCs w:val="20"/>
    </w:rPr>
  </w:style>
  <w:style w:type="character" w:customStyle="1" w:styleId="CommentTextChar">
    <w:name w:val="Comment Text Char"/>
    <w:basedOn w:val="DefaultParagraphFont"/>
    <w:link w:val="CommentText"/>
    <w:uiPriority w:val="99"/>
    <w:semiHidden/>
    <w:rsid w:val="00916690"/>
    <w:rPr>
      <w:sz w:val="20"/>
      <w:szCs w:val="20"/>
    </w:rPr>
  </w:style>
  <w:style w:type="paragraph" w:styleId="CommentSubject">
    <w:name w:val="annotation subject"/>
    <w:basedOn w:val="CommentText"/>
    <w:next w:val="CommentText"/>
    <w:link w:val="CommentSubjectChar"/>
    <w:uiPriority w:val="99"/>
    <w:semiHidden/>
    <w:unhideWhenUsed/>
    <w:rsid w:val="00916690"/>
    <w:rPr>
      <w:b/>
      <w:bCs/>
    </w:rPr>
  </w:style>
  <w:style w:type="character" w:customStyle="1" w:styleId="CommentSubjectChar">
    <w:name w:val="Comment Subject Char"/>
    <w:basedOn w:val="CommentTextChar"/>
    <w:link w:val="CommentSubject"/>
    <w:uiPriority w:val="99"/>
    <w:semiHidden/>
    <w:rsid w:val="00916690"/>
    <w:rPr>
      <w:b/>
      <w:bCs/>
      <w:sz w:val="20"/>
      <w:szCs w:val="20"/>
    </w:rPr>
  </w:style>
  <w:style w:type="character" w:styleId="Hyperlink">
    <w:name w:val="Hyperlink"/>
    <w:basedOn w:val="DefaultParagraphFont"/>
    <w:uiPriority w:val="99"/>
    <w:unhideWhenUsed/>
    <w:rsid w:val="001A2D20"/>
    <w:rPr>
      <w:color w:val="0000FF" w:themeColor="hyperlink"/>
      <w:u w:val="single"/>
    </w:rPr>
  </w:style>
  <w:style w:type="character" w:styleId="UnresolvedMention">
    <w:name w:val="Unresolved Mention"/>
    <w:basedOn w:val="DefaultParagraphFont"/>
    <w:uiPriority w:val="99"/>
    <w:semiHidden/>
    <w:unhideWhenUsed/>
    <w:rsid w:val="0036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yfibiosphere.wales" TargetMode="External"/><Relationship Id="rId5" Type="http://schemas.openxmlformats.org/officeDocument/2006/relationships/hyperlink" Target="https://businesswales.gov.wales/tourism/working-toget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Owain Jones</dc:creator>
  <cp:lastModifiedBy>Andy Rowland</cp:lastModifiedBy>
  <cp:revision>2</cp:revision>
  <dcterms:created xsi:type="dcterms:W3CDTF">2020-06-03T21:01:00Z</dcterms:created>
  <dcterms:modified xsi:type="dcterms:W3CDTF">2020-06-03T21:01:00Z</dcterms:modified>
</cp:coreProperties>
</file>